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2B" w:rsidRDefault="00AE60B2" w:rsidP="00AE60B2">
      <w:pPr>
        <w:jc w:val="center"/>
        <w:rPr>
          <w:b/>
          <w:sz w:val="28"/>
          <w:szCs w:val="28"/>
        </w:rPr>
      </w:pPr>
      <w:r w:rsidRPr="00AE60B2">
        <w:rPr>
          <w:b/>
          <w:sz w:val="28"/>
          <w:szCs w:val="28"/>
        </w:rPr>
        <w:t xml:space="preserve">Regulamin zajęć w ,,Domu Tradycji Ludowej” podczas wakacji 2020r. </w:t>
      </w:r>
      <w:r>
        <w:rPr>
          <w:b/>
          <w:sz w:val="28"/>
          <w:szCs w:val="28"/>
        </w:rPr>
        <w:t xml:space="preserve">               </w:t>
      </w:r>
      <w:r w:rsidRPr="00AE60B2">
        <w:rPr>
          <w:b/>
          <w:sz w:val="28"/>
          <w:szCs w:val="28"/>
        </w:rPr>
        <w:t xml:space="preserve">z uwzględnieniem obowiązujących wymogów sanitarnych </w:t>
      </w:r>
      <w:r>
        <w:rPr>
          <w:b/>
          <w:sz w:val="28"/>
          <w:szCs w:val="28"/>
        </w:rPr>
        <w:t xml:space="preserve">                                     </w:t>
      </w:r>
      <w:r w:rsidRPr="00AE60B2">
        <w:rPr>
          <w:b/>
          <w:sz w:val="28"/>
          <w:szCs w:val="28"/>
        </w:rPr>
        <w:t xml:space="preserve">w okresie pandemii </w:t>
      </w:r>
      <w:proofErr w:type="spellStart"/>
      <w:r w:rsidR="00D31CCB">
        <w:rPr>
          <w:b/>
          <w:sz w:val="28"/>
          <w:szCs w:val="28"/>
        </w:rPr>
        <w:t>korona</w:t>
      </w:r>
      <w:r w:rsidRPr="00AE60B2">
        <w:rPr>
          <w:b/>
          <w:sz w:val="28"/>
          <w:szCs w:val="28"/>
        </w:rPr>
        <w:t>wirusa</w:t>
      </w:r>
      <w:proofErr w:type="spellEnd"/>
      <w:r w:rsidRPr="00AE60B2">
        <w:rPr>
          <w:b/>
          <w:sz w:val="28"/>
          <w:szCs w:val="28"/>
        </w:rPr>
        <w:t xml:space="preserve"> w Polsce.</w:t>
      </w:r>
    </w:p>
    <w:p w:rsidR="00AE60B2" w:rsidRDefault="00AE60B2" w:rsidP="00AE60B2">
      <w:pPr>
        <w:pStyle w:val="Akapitzlist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Podstawa prawna dokumentu:</w:t>
      </w:r>
    </w:p>
    <w:p w:rsidR="00AE60B2" w:rsidRPr="003166FB" w:rsidRDefault="003166FB" w:rsidP="00AE60B2">
      <w:pPr>
        <w:pStyle w:val="Akapitzlist"/>
        <w:ind w:left="1080"/>
        <w:jc w:val="both"/>
        <w:rPr>
          <w:sz w:val="28"/>
          <w:szCs w:val="28"/>
        </w:rPr>
      </w:pPr>
      <w:r w:rsidRPr="003166FB">
        <w:rPr>
          <w:sz w:val="28"/>
          <w:szCs w:val="28"/>
        </w:rPr>
        <w:t>Wytyczne</w:t>
      </w:r>
      <w:r w:rsidR="00AE60B2" w:rsidRPr="003166FB">
        <w:rPr>
          <w:sz w:val="28"/>
          <w:szCs w:val="28"/>
        </w:rPr>
        <w:t xml:space="preserve"> Ministerstwa Kultury i Dziedzictwa Narodowego z dnia 22.05.2020r.</w:t>
      </w:r>
      <w:r w:rsidRPr="003166FB">
        <w:rPr>
          <w:sz w:val="28"/>
          <w:szCs w:val="28"/>
        </w:rPr>
        <w:t xml:space="preserve"> dotyczące funkcjonowania domów, centrów i ośrodków kultury w trakcie epidemii COVID-19 w Polsce.</w:t>
      </w:r>
    </w:p>
    <w:p w:rsidR="003166FB" w:rsidRPr="003166FB" w:rsidRDefault="003166FB" w:rsidP="003166FB">
      <w:pPr>
        <w:pStyle w:val="Akapitzlist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Regulamin opracowuje </w:t>
      </w:r>
      <w:r>
        <w:rPr>
          <w:sz w:val="28"/>
          <w:szCs w:val="28"/>
        </w:rPr>
        <w:t>właściciel ,,Domu Tradycji Ludowej” w porozumieniu z sanepidem w Łęcznej.</w:t>
      </w:r>
    </w:p>
    <w:p w:rsidR="003166FB" w:rsidRPr="006E43AA" w:rsidRDefault="006E43AA" w:rsidP="003166FB">
      <w:pPr>
        <w:pStyle w:val="Akapitzlist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 regulaminu: </w:t>
      </w:r>
      <w:r>
        <w:rPr>
          <w:sz w:val="28"/>
          <w:szCs w:val="28"/>
        </w:rPr>
        <w:t xml:space="preserve">minimalizowanie ryzyka rozprzestrzeniania się </w:t>
      </w:r>
      <w:proofErr w:type="spellStart"/>
      <w:r w:rsidR="00D31CCB">
        <w:rPr>
          <w:sz w:val="28"/>
          <w:szCs w:val="28"/>
        </w:rPr>
        <w:t>korona</w:t>
      </w:r>
      <w:r>
        <w:rPr>
          <w:sz w:val="28"/>
          <w:szCs w:val="28"/>
        </w:rPr>
        <w:t>wirusa</w:t>
      </w:r>
      <w:proofErr w:type="spellEnd"/>
      <w:r>
        <w:rPr>
          <w:sz w:val="28"/>
          <w:szCs w:val="28"/>
        </w:rPr>
        <w:t xml:space="preserve"> w związku z działalnością edukacyjną ,,Domu Tradycji Ludowej”.</w:t>
      </w:r>
    </w:p>
    <w:p w:rsidR="00542ECD" w:rsidRDefault="00542ECD" w:rsidP="003166FB">
      <w:pPr>
        <w:pStyle w:val="Akapitzlist"/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Zapewnienie bezpieczeństwa w obiekcie:</w:t>
      </w:r>
    </w:p>
    <w:p w:rsidR="006E43AA" w:rsidRPr="006E43AA" w:rsidRDefault="006E43AA" w:rsidP="00542ECD">
      <w:pPr>
        <w:pStyle w:val="Akapitzlist"/>
        <w:ind w:left="1080"/>
        <w:jc w:val="both"/>
        <w:rPr>
          <w:b/>
          <w:sz w:val="28"/>
          <w:szCs w:val="28"/>
        </w:rPr>
      </w:pPr>
      <w:r>
        <w:rPr>
          <w:sz w:val="28"/>
          <w:szCs w:val="28"/>
        </w:rPr>
        <w:t>1.Zajęcia z zakresu edukacji kulturowej odbywać się będą w pomieszczeniu zamkniętym, w którym zostanie zachowana pomiędzy osobami wymagana odległość 2 m.</w:t>
      </w:r>
    </w:p>
    <w:p w:rsidR="006E43AA" w:rsidRDefault="006E43AA" w:rsidP="006E43AA">
      <w:pPr>
        <w:pStyle w:val="Akapitzli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2ECD">
        <w:rPr>
          <w:sz w:val="28"/>
          <w:szCs w:val="28"/>
        </w:rPr>
        <w:t>Zostaną poddane dezynfekcji w</w:t>
      </w:r>
      <w:r>
        <w:rPr>
          <w:sz w:val="28"/>
          <w:szCs w:val="28"/>
        </w:rPr>
        <w:t>szystkie przedmioty mające bezpośredni kontakt z osobami, które je użytkują.</w:t>
      </w:r>
    </w:p>
    <w:p w:rsidR="00542ECD" w:rsidRDefault="00542ECD" w:rsidP="006E43AA">
      <w:pPr>
        <w:pStyle w:val="Akapitzli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3. Zapewnione będzie wietrzenie pomieszczenia po każdych zajęciach.</w:t>
      </w:r>
    </w:p>
    <w:p w:rsidR="00542ECD" w:rsidRDefault="00542ECD" w:rsidP="006E43AA">
      <w:pPr>
        <w:pStyle w:val="Akapitzli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4. Wdrożone zostaną częste i dłuższe przerwy celem wietrzenia mechanicznego i grawitacyjnego.</w:t>
      </w:r>
    </w:p>
    <w:p w:rsidR="00542ECD" w:rsidRDefault="00542ECD" w:rsidP="006E43AA">
      <w:pPr>
        <w:pStyle w:val="Akapitzlist"/>
        <w:ind w:left="1080"/>
        <w:jc w:val="both"/>
        <w:rPr>
          <w:rFonts w:cs="Arial"/>
          <w:color w:val="1B1B1B"/>
          <w:sz w:val="28"/>
          <w:szCs w:val="28"/>
          <w:shd w:val="clear" w:color="auto" w:fill="FFFFFF"/>
        </w:rPr>
      </w:pPr>
      <w:r>
        <w:rPr>
          <w:sz w:val="28"/>
          <w:szCs w:val="28"/>
        </w:rPr>
        <w:t>5. Wszyscy przybywający do ,,Domu Tradycji Ludowej” zostaną poinformowani o</w:t>
      </w:r>
      <w:r>
        <w:rPr>
          <w:rFonts w:ascii="Arial" w:hAnsi="Arial" w:cs="Arial"/>
          <w:color w:val="1B1B1B"/>
          <w:shd w:val="clear" w:color="auto" w:fill="FFFFFF"/>
        </w:rPr>
        <w:t xml:space="preserve"> </w:t>
      </w:r>
      <w:r w:rsidRPr="00542ECD">
        <w:rPr>
          <w:rFonts w:cs="Arial"/>
          <w:color w:val="1B1B1B"/>
          <w:sz w:val="28"/>
          <w:szCs w:val="28"/>
          <w:shd w:val="clear" w:color="auto" w:fill="FFFFFF"/>
        </w:rPr>
        <w:t>zakazie przebywania w obiekcie osób z niepokojącymi objawami choroby zakaźnej, po kontakcie z osobą chorą, zakażoną, izolowaną lub poddaną kwarantannie</w:t>
      </w:r>
      <w:r>
        <w:rPr>
          <w:rFonts w:cs="Arial"/>
          <w:color w:val="1B1B1B"/>
          <w:sz w:val="28"/>
          <w:szCs w:val="28"/>
          <w:shd w:val="clear" w:color="auto" w:fill="FFFFFF"/>
        </w:rPr>
        <w:t>.</w:t>
      </w:r>
    </w:p>
    <w:p w:rsidR="00542ECD" w:rsidRDefault="00542ECD" w:rsidP="006E43AA">
      <w:pPr>
        <w:pStyle w:val="Akapitzlist"/>
        <w:ind w:left="1080"/>
        <w:jc w:val="both"/>
        <w:rPr>
          <w:rFonts w:cs="Arial"/>
          <w:color w:val="1B1B1B"/>
          <w:sz w:val="28"/>
          <w:szCs w:val="28"/>
          <w:shd w:val="clear" w:color="auto" w:fill="FFFFFF"/>
        </w:rPr>
      </w:pPr>
      <w:r>
        <w:rPr>
          <w:rFonts w:cs="Arial"/>
          <w:color w:val="1B1B1B"/>
          <w:sz w:val="28"/>
          <w:szCs w:val="28"/>
          <w:shd w:val="clear" w:color="auto" w:fill="FFFFFF"/>
        </w:rPr>
        <w:t>6. W widocznym miejscu, przed</w:t>
      </w:r>
      <w:r w:rsidRPr="00542ECD">
        <w:rPr>
          <w:rFonts w:cs="Arial"/>
          <w:color w:val="1B1B1B"/>
          <w:sz w:val="28"/>
          <w:szCs w:val="28"/>
          <w:shd w:val="clear" w:color="auto" w:fill="FFFFFF"/>
        </w:rPr>
        <w:t xml:space="preserve"> </w:t>
      </w:r>
      <w:r>
        <w:rPr>
          <w:rFonts w:cs="Arial"/>
          <w:color w:val="1B1B1B"/>
          <w:sz w:val="28"/>
          <w:szCs w:val="28"/>
          <w:shd w:val="clear" w:color="auto" w:fill="FFFFFF"/>
        </w:rPr>
        <w:t>wejściem do budynku, będzie umieszczona informacja o maksymalnej liczbie odbiorców</w:t>
      </w:r>
      <w:r w:rsidR="007902A4">
        <w:rPr>
          <w:rFonts w:cs="Arial"/>
          <w:color w:val="1B1B1B"/>
          <w:sz w:val="28"/>
          <w:szCs w:val="28"/>
          <w:shd w:val="clear" w:color="auto" w:fill="FFFFFF"/>
        </w:rPr>
        <w:t>, mogących jednocześnie przebywać w lokalu.</w:t>
      </w:r>
    </w:p>
    <w:p w:rsidR="007902A4" w:rsidRDefault="007902A4" w:rsidP="006E43AA">
      <w:pPr>
        <w:pStyle w:val="Akapitzlist"/>
        <w:ind w:left="1080"/>
        <w:jc w:val="both"/>
        <w:rPr>
          <w:rFonts w:cs="Arial"/>
          <w:color w:val="1B1B1B"/>
          <w:sz w:val="28"/>
          <w:szCs w:val="28"/>
          <w:shd w:val="clear" w:color="auto" w:fill="FFFFFF"/>
        </w:rPr>
      </w:pPr>
      <w:r>
        <w:rPr>
          <w:rFonts w:cs="Arial"/>
          <w:color w:val="1B1B1B"/>
          <w:sz w:val="28"/>
          <w:szCs w:val="28"/>
          <w:shd w:val="clear" w:color="auto" w:fill="FFFFFF"/>
        </w:rPr>
        <w:t>7. Zapewnione będą odbiorcom środki do dezynfekcji (płyny dezynfekcyjne, mydło).</w:t>
      </w:r>
    </w:p>
    <w:p w:rsidR="007902A4" w:rsidRDefault="007902A4" w:rsidP="006E43AA">
      <w:pPr>
        <w:pStyle w:val="Akapitzlist"/>
        <w:ind w:left="1080"/>
        <w:jc w:val="both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cs="Arial"/>
          <w:color w:val="1B1B1B"/>
          <w:sz w:val="28"/>
          <w:szCs w:val="28"/>
          <w:shd w:val="clear" w:color="auto" w:fill="FFFFFF"/>
        </w:rPr>
        <w:t>8. W budynku zostanie wywieszona instrukcja sanitarnohigieniczna dotycząca mycia rąk,</w:t>
      </w:r>
      <w:r w:rsidRPr="007902A4">
        <w:rPr>
          <w:rFonts w:ascii="inherit" w:eastAsia="Times New Roman" w:hAnsi="inherit" w:cs="Arial"/>
          <w:color w:val="1B1B1B"/>
          <w:sz w:val="24"/>
          <w:szCs w:val="24"/>
          <w:lang w:eastAsia="pl-PL"/>
        </w:rPr>
        <w:t xml:space="preserve"> </w:t>
      </w:r>
      <w:r w:rsidRPr="00542ECD">
        <w:rPr>
          <w:rFonts w:eastAsia="Times New Roman" w:cs="Arial"/>
          <w:color w:val="1B1B1B"/>
          <w:sz w:val="28"/>
          <w:szCs w:val="28"/>
          <w:lang w:eastAsia="pl-PL"/>
        </w:rPr>
        <w:t>zdejmowania i zakładania rękawiczek, zdejmowania i zakładania maseczki, a przy dozownikach z płynem do dezynfekcji – także instrukcji dezynfekcji rąk.</w:t>
      </w:r>
    </w:p>
    <w:p w:rsidR="007902A4" w:rsidRDefault="007902A4" w:rsidP="006E43AA">
      <w:pPr>
        <w:pStyle w:val="Akapitzlist"/>
        <w:ind w:left="1080"/>
        <w:jc w:val="both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cs="Arial"/>
          <w:color w:val="1B1B1B"/>
          <w:sz w:val="28"/>
          <w:szCs w:val="28"/>
          <w:shd w:val="clear" w:color="auto" w:fill="FFFFFF"/>
        </w:rPr>
        <w:lastRenderedPageBreak/>
        <w:t xml:space="preserve">9. </w:t>
      </w:r>
      <w:r w:rsidRPr="007902A4">
        <w:rPr>
          <w:rFonts w:eastAsia="Times New Roman" w:cs="Arial"/>
          <w:color w:val="1B1B1B"/>
          <w:sz w:val="28"/>
          <w:szCs w:val="28"/>
          <w:lang w:eastAsia="pl-PL"/>
        </w:rPr>
        <w:t>Zapewniony będzie  sprzęt i środki</w:t>
      </w:r>
      <w:r w:rsidR="00D31CCB">
        <w:rPr>
          <w:rFonts w:eastAsia="Times New Roman" w:cs="Arial"/>
          <w:color w:val="1B1B1B"/>
          <w:sz w:val="28"/>
          <w:szCs w:val="28"/>
          <w:lang w:eastAsia="pl-PL"/>
        </w:rPr>
        <w:t xml:space="preserve"> do</w:t>
      </w:r>
      <w:r w:rsidRPr="00542ECD">
        <w:rPr>
          <w:rFonts w:eastAsia="Times New Roman" w:cs="Arial"/>
          <w:color w:val="1B1B1B"/>
          <w:sz w:val="28"/>
          <w:szCs w:val="28"/>
          <w:lang w:eastAsia="pl-PL"/>
        </w:rPr>
        <w:t xml:space="preserve"> codziennych prac porządkowych, ze szczególnym uwzględnieniem dezynfekowania powierzchni dotykowych - poręczy, klamek, włączników światła, uchwytów, poręczy krzeseł i powierzchni płaskich, w tym blatów w pomieszczeniach pracy</w:t>
      </w:r>
      <w:r w:rsidRPr="007902A4">
        <w:rPr>
          <w:rFonts w:eastAsia="Times New Roman" w:cs="Arial"/>
          <w:color w:val="1B1B1B"/>
          <w:sz w:val="28"/>
          <w:szCs w:val="28"/>
          <w:lang w:eastAsia="pl-PL"/>
        </w:rPr>
        <w:t>.</w:t>
      </w:r>
    </w:p>
    <w:p w:rsidR="007902A4" w:rsidRDefault="007902A4" w:rsidP="006E43AA">
      <w:pPr>
        <w:pStyle w:val="Akapitzlist"/>
        <w:ind w:left="1080"/>
        <w:jc w:val="both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>10. Organizator zajęć zobowiązuje się dopilnować, aby odbiorcy dezynfekowali dłonie przy wejściu do budynku, zakładali rękawice ochronne oraz posiadali ochronę zakrywającą usta i nos.</w:t>
      </w:r>
    </w:p>
    <w:p w:rsidR="00B84460" w:rsidRDefault="00B84460" w:rsidP="006E43AA">
      <w:pPr>
        <w:pStyle w:val="Akapitzlist"/>
        <w:ind w:left="1080"/>
        <w:jc w:val="both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>11. Ograniczone zostanie korzystanie z urządzeń aktywowanych dotykiem.</w:t>
      </w:r>
    </w:p>
    <w:p w:rsidR="00B84460" w:rsidRDefault="00D31CCB" w:rsidP="006E43AA">
      <w:pPr>
        <w:pStyle w:val="Akapitzlist"/>
        <w:ind w:left="1080"/>
        <w:jc w:val="both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>12. O</w:t>
      </w:r>
      <w:r w:rsidR="00B84460">
        <w:rPr>
          <w:rFonts w:eastAsia="Times New Roman" w:cs="Arial"/>
          <w:color w:val="1B1B1B"/>
          <w:sz w:val="28"/>
          <w:szCs w:val="28"/>
          <w:lang w:eastAsia="pl-PL"/>
        </w:rPr>
        <w:t>graniczone zostanie korzystanie z wieszaków na ubrani</w:t>
      </w:r>
      <w:r>
        <w:rPr>
          <w:rFonts w:eastAsia="Times New Roman" w:cs="Arial"/>
          <w:color w:val="1B1B1B"/>
          <w:sz w:val="28"/>
          <w:szCs w:val="28"/>
          <w:lang w:eastAsia="pl-PL"/>
        </w:rPr>
        <w:t>a (co drugi wieszak) lub czasowo zostanie zniesione korzystanie</w:t>
      </w:r>
      <w:r w:rsidR="00B84460">
        <w:rPr>
          <w:rFonts w:eastAsia="Times New Roman" w:cs="Arial"/>
          <w:color w:val="1B1B1B"/>
          <w:sz w:val="28"/>
          <w:szCs w:val="28"/>
          <w:lang w:eastAsia="pl-PL"/>
        </w:rPr>
        <w:t xml:space="preserve"> z wieszaków.</w:t>
      </w:r>
    </w:p>
    <w:p w:rsidR="00B84460" w:rsidRDefault="00B84460" w:rsidP="006E43AA">
      <w:pPr>
        <w:pStyle w:val="Akapitzlist"/>
        <w:ind w:left="1080"/>
        <w:jc w:val="both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>13. W toalecie jednorazowo będzie przebywać tylko jedna osoba.</w:t>
      </w:r>
    </w:p>
    <w:p w:rsidR="00B84460" w:rsidRDefault="00B84460" w:rsidP="006E43AA">
      <w:pPr>
        <w:pStyle w:val="Akapitzlist"/>
        <w:ind w:left="1080"/>
        <w:jc w:val="both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>14. Prowadzona będzie dezynfekcja toalet, klamek, urządzeń i innych dotykanych powierzchni.</w:t>
      </w:r>
    </w:p>
    <w:p w:rsidR="00B84460" w:rsidRDefault="00B84460" w:rsidP="00B84460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 xml:space="preserve">                15. Wyznaczony i przygotowany zostanie  (m.in. wyposażony</w:t>
      </w:r>
      <w:r w:rsidRPr="00542ECD">
        <w:rPr>
          <w:rFonts w:eastAsia="Times New Roman" w:cs="Arial"/>
          <w:color w:val="1B1B1B"/>
          <w:sz w:val="28"/>
          <w:szCs w:val="28"/>
          <w:lang w:eastAsia="pl-PL"/>
        </w:rPr>
        <w:t xml:space="preserve"> w środki </w:t>
      </w:r>
      <w:r>
        <w:rPr>
          <w:rFonts w:eastAsia="Times New Roman" w:cs="Arial"/>
          <w:color w:val="1B1B1B"/>
          <w:sz w:val="28"/>
          <w:szCs w:val="28"/>
          <w:lang w:eastAsia="pl-PL"/>
        </w:rPr>
        <w:t xml:space="preserve">                  </w:t>
      </w:r>
    </w:p>
    <w:p w:rsidR="00B84460" w:rsidRPr="00542ECD" w:rsidRDefault="00B84460" w:rsidP="00B84460">
      <w:pPr>
        <w:shd w:val="clear" w:color="auto" w:fill="FFFFFF"/>
        <w:spacing w:after="0" w:line="240" w:lineRule="auto"/>
        <w:ind w:left="1134" w:hanging="1134"/>
        <w:textAlignment w:val="baseline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 xml:space="preserve">                </w:t>
      </w:r>
      <w:r w:rsidRPr="00542ECD">
        <w:rPr>
          <w:rFonts w:eastAsia="Times New Roman" w:cs="Arial"/>
          <w:color w:val="1B1B1B"/>
          <w:sz w:val="28"/>
          <w:szCs w:val="28"/>
          <w:lang w:eastAsia="pl-PL"/>
        </w:rPr>
        <w:t xml:space="preserve">ochrony </w:t>
      </w:r>
      <w:r w:rsidRPr="00B84460">
        <w:rPr>
          <w:rFonts w:eastAsia="Times New Roman" w:cs="Arial"/>
          <w:color w:val="1B1B1B"/>
          <w:sz w:val="28"/>
          <w:szCs w:val="28"/>
          <w:lang w:eastAsia="pl-PL"/>
        </w:rPr>
        <w:t xml:space="preserve"> </w:t>
      </w:r>
      <w:r w:rsidRPr="00542ECD">
        <w:rPr>
          <w:rFonts w:eastAsia="Times New Roman" w:cs="Arial"/>
          <w:color w:val="1B1B1B"/>
          <w:sz w:val="28"/>
          <w:szCs w:val="28"/>
          <w:lang w:eastAsia="pl-PL"/>
        </w:rPr>
        <w:t xml:space="preserve">indywidualnej i płyn </w:t>
      </w:r>
      <w:r>
        <w:rPr>
          <w:rFonts w:eastAsia="Times New Roman" w:cs="Arial"/>
          <w:color w:val="1B1B1B"/>
          <w:sz w:val="28"/>
          <w:szCs w:val="28"/>
          <w:lang w:eastAsia="pl-PL"/>
        </w:rPr>
        <w:t xml:space="preserve">dezynfekujący)  obszar, w którym będzie </w:t>
      </w:r>
      <w:r w:rsidRPr="00542ECD">
        <w:rPr>
          <w:rFonts w:eastAsia="Times New Roman" w:cs="Arial"/>
          <w:color w:val="1B1B1B"/>
          <w:sz w:val="28"/>
          <w:szCs w:val="28"/>
          <w:lang w:eastAsia="pl-PL"/>
        </w:rPr>
        <w:t>można odizolować osobę w</w:t>
      </w:r>
      <w:r w:rsidR="0023519A">
        <w:rPr>
          <w:rFonts w:eastAsia="Times New Roman" w:cs="Arial"/>
          <w:color w:val="1B1B1B"/>
          <w:sz w:val="28"/>
          <w:szCs w:val="28"/>
          <w:lang w:eastAsia="pl-PL"/>
        </w:rPr>
        <w:t xml:space="preserve"> przypadku stwierdzenia objawów </w:t>
      </w:r>
      <w:r w:rsidRPr="00542ECD">
        <w:rPr>
          <w:rFonts w:eastAsia="Times New Roman" w:cs="Arial"/>
          <w:color w:val="1B1B1B"/>
          <w:sz w:val="28"/>
          <w:szCs w:val="28"/>
          <w:lang w:eastAsia="pl-PL"/>
        </w:rPr>
        <w:t>chorobowych.</w:t>
      </w:r>
    </w:p>
    <w:p w:rsidR="00B84460" w:rsidRDefault="0023519A" w:rsidP="00B84460">
      <w:pPr>
        <w:shd w:val="clear" w:color="auto" w:fill="FFFFFF"/>
        <w:spacing w:after="0" w:line="240" w:lineRule="auto"/>
        <w:ind w:left="993" w:hanging="633"/>
        <w:textAlignment w:val="baseline"/>
        <w:rPr>
          <w:rFonts w:eastAsia="Times New Roman" w:cs="Arial"/>
          <w:color w:val="1B1B1B"/>
          <w:sz w:val="28"/>
          <w:szCs w:val="28"/>
          <w:lang w:eastAsia="pl-PL"/>
        </w:rPr>
      </w:pPr>
      <w:r>
        <w:rPr>
          <w:rFonts w:eastAsia="Times New Roman" w:cs="Arial"/>
          <w:color w:val="1B1B1B"/>
          <w:sz w:val="28"/>
          <w:szCs w:val="28"/>
          <w:lang w:eastAsia="pl-PL"/>
        </w:rPr>
        <w:t xml:space="preserve">           </w:t>
      </w:r>
      <w:r w:rsidR="00B84460">
        <w:rPr>
          <w:rFonts w:eastAsia="Times New Roman" w:cs="Arial"/>
          <w:color w:val="1B1B1B"/>
          <w:sz w:val="28"/>
          <w:szCs w:val="28"/>
          <w:lang w:eastAsia="pl-PL"/>
        </w:rPr>
        <w:t>Przygotowany i umieszczony</w:t>
      </w:r>
      <w:r w:rsidR="00B84460" w:rsidRPr="00542ECD">
        <w:rPr>
          <w:rFonts w:eastAsia="Times New Roman" w:cs="Arial"/>
          <w:color w:val="1B1B1B"/>
          <w:sz w:val="28"/>
          <w:szCs w:val="28"/>
          <w:lang w:eastAsia="pl-PL"/>
        </w:rPr>
        <w:t xml:space="preserve"> </w:t>
      </w:r>
      <w:r w:rsidR="00B84460">
        <w:rPr>
          <w:rFonts w:eastAsia="Times New Roman" w:cs="Arial"/>
          <w:color w:val="1B1B1B"/>
          <w:sz w:val="28"/>
          <w:szCs w:val="28"/>
          <w:lang w:eastAsia="pl-PL"/>
        </w:rPr>
        <w:t xml:space="preserve">zostanie </w:t>
      </w:r>
      <w:r w:rsidR="00B84460" w:rsidRPr="00542ECD">
        <w:rPr>
          <w:rFonts w:eastAsia="Times New Roman" w:cs="Arial"/>
          <w:color w:val="1B1B1B"/>
          <w:sz w:val="28"/>
          <w:szCs w:val="28"/>
          <w:lang w:eastAsia="pl-PL"/>
        </w:rPr>
        <w:t>w określonym m</w:t>
      </w:r>
      <w:r w:rsidR="00B84460">
        <w:rPr>
          <w:rFonts w:eastAsia="Times New Roman" w:cs="Arial"/>
          <w:color w:val="1B1B1B"/>
          <w:sz w:val="28"/>
          <w:szCs w:val="28"/>
          <w:lang w:eastAsia="pl-PL"/>
        </w:rPr>
        <w:t xml:space="preserve">iejscu spis    </w:t>
      </w:r>
      <w:r w:rsidR="00B84460" w:rsidRPr="00542ECD">
        <w:rPr>
          <w:rFonts w:eastAsia="Times New Roman" w:cs="Arial"/>
          <w:color w:val="1B1B1B"/>
          <w:sz w:val="28"/>
          <w:szCs w:val="28"/>
          <w:lang w:eastAsia="pl-PL"/>
        </w:rPr>
        <w:t>potrzebnych numerów telefonów do stacji sanitarno-epidemiologicznej, służb medycznych.</w:t>
      </w:r>
    </w:p>
    <w:p w:rsidR="00D31CCB" w:rsidRDefault="00D31CCB" w:rsidP="00B84460">
      <w:pPr>
        <w:shd w:val="clear" w:color="auto" w:fill="FFFFFF"/>
        <w:spacing w:after="0" w:line="240" w:lineRule="auto"/>
        <w:ind w:left="993" w:hanging="633"/>
        <w:textAlignment w:val="baseline"/>
        <w:rPr>
          <w:rFonts w:eastAsia="Times New Roman" w:cs="Arial"/>
          <w:color w:val="1B1B1B"/>
          <w:sz w:val="28"/>
          <w:szCs w:val="28"/>
          <w:lang w:eastAsia="pl-PL"/>
        </w:rPr>
      </w:pPr>
    </w:p>
    <w:p w:rsidR="00D31CCB" w:rsidRPr="00542ECD" w:rsidRDefault="00D31CCB" w:rsidP="00B84460">
      <w:pPr>
        <w:shd w:val="clear" w:color="auto" w:fill="FFFFFF"/>
        <w:spacing w:after="0" w:line="240" w:lineRule="auto"/>
        <w:ind w:left="993" w:hanging="633"/>
        <w:textAlignment w:val="baseline"/>
        <w:rPr>
          <w:rFonts w:eastAsia="Times New Roman" w:cs="Arial"/>
          <w:color w:val="1B1B1B"/>
          <w:sz w:val="28"/>
          <w:szCs w:val="28"/>
          <w:lang w:eastAsia="pl-PL"/>
        </w:rPr>
      </w:pPr>
    </w:p>
    <w:p w:rsidR="00B84460" w:rsidRPr="00B84460" w:rsidRDefault="00B84460" w:rsidP="006E43AA">
      <w:pPr>
        <w:pStyle w:val="Akapitzlist"/>
        <w:ind w:left="1080"/>
        <w:jc w:val="both"/>
        <w:rPr>
          <w:rFonts w:cs="Arial"/>
          <w:color w:val="1B1B1B"/>
          <w:sz w:val="28"/>
          <w:szCs w:val="28"/>
          <w:shd w:val="clear" w:color="auto" w:fill="FFFFFF"/>
        </w:rPr>
      </w:pPr>
    </w:p>
    <w:p w:rsidR="00542ECD" w:rsidRPr="00542ECD" w:rsidRDefault="00542ECD" w:rsidP="00542EC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:rsidR="00542ECD" w:rsidRPr="00542ECD" w:rsidRDefault="00542ECD" w:rsidP="006E43AA">
      <w:pPr>
        <w:pStyle w:val="Akapitzlist"/>
        <w:ind w:left="1080"/>
        <w:jc w:val="both"/>
        <w:rPr>
          <w:b/>
          <w:sz w:val="28"/>
          <w:szCs w:val="28"/>
        </w:rPr>
      </w:pPr>
    </w:p>
    <w:p w:rsidR="006E43AA" w:rsidRPr="00AE60B2" w:rsidRDefault="006E43AA" w:rsidP="00542ECD">
      <w:pPr>
        <w:pStyle w:val="Akapitzlist"/>
        <w:ind w:left="1080"/>
        <w:jc w:val="both"/>
        <w:rPr>
          <w:b/>
          <w:sz w:val="28"/>
          <w:szCs w:val="28"/>
        </w:rPr>
      </w:pPr>
    </w:p>
    <w:sectPr w:rsidR="006E43AA" w:rsidRPr="00AE60B2" w:rsidSect="00F4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0062"/>
    <w:multiLevelType w:val="hybridMultilevel"/>
    <w:tmpl w:val="93023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B34A9"/>
    <w:multiLevelType w:val="multilevel"/>
    <w:tmpl w:val="EAAA00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03B99"/>
    <w:multiLevelType w:val="multilevel"/>
    <w:tmpl w:val="1C04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F9106B"/>
    <w:multiLevelType w:val="hybridMultilevel"/>
    <w:tmpl w:val="70A865B4"/>
    <w:lvl w:ilvl="0" w:tplc="F8DE1D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F76472"/>
    <w:multiLevelType w:val="hybridMultilevel"/>
    <w:tmpl w:val="782A7678"/>
    <w:lvl w:ilvl="0" w:tplc="DBA4A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F0172"/>
    <w:multiLevelType w:val="multilevel"/>
    <w:tmpl w:val="45BE0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60B2"/>
    <w:rsid w:val="0023519A"/>
    <w:rsid w:val="003166FB"/>
    <w:rsid w:val="00542ECD"/>
    <w:rsid w:val="006E43AA"/>
    <w:rsid w:val="007902A4"/>
    <w:rsid w:val="00AE60B2"/>
    <w:rsid w:val="00B84460"/>
    <w:rsid w:val="00D31CCB"/>
    <w:rsid w:val="00F4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0B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166F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4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2020-06-10T09:11:00Z</dcterms:created>
  <dcterms:modified xsi:type="dcterms:W3CDTF">2020-06-10T10:24:00Z</dcterms:modified>
</cp:coreProperties>
</file>